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1D84B" w14:textId="77777777" w:rsidR="00713B50" w:rsidRPr="00CF4B86" w:rsidRDefault="00713B50" w:rsidP="00713B50">
      <w:pPr>
        <w:contextualSpacing/>
        <w:rPr>
          <w:rFonts w:ascii="Arial" w:hAnsi="Arial" w:cs="Arial"/>
          <w:b/>
          <w:sz w:val="22"/>
          <w:szCs w:val="22"/>
          <w:lang w:val="en-GB"/>
        </w:rPr>
      </w:pPr>
    </w:p>
    <w:p w14:paraId="7761D84C" w14:textId="6A241B48" w:rsidR="00713B50" w:rsidRPr="00CF4B86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CF4B86">
        <w:rPr>
          <w:rFonts w:asciiTheme="minorHAnsi" w:hAnsiTheme="minorHAnsi" w:cstheme="minorHAnsi"/>
          <w:b/>
          <w:sz w:val="22"/>
          <w:szCs w:val="22"/>
          <w:lang w:val="en-GB"/>
        </w:rPr>
        <w:t>Informa</w:t>
      </w:r>
      <w:r w:rsidR="00CF4B86" w:rsidRPr="00CF4B86">
        <w:rPr>
          <w:rFonts w:asciiTheme="minorHAnsi" w:hAnsiTheme="minorHAnsi" w:cstheme="minorHAnsi"/>
          <w:b/>
          <w:sz w:val="22"/>
          <w:szCs w:val="22"/>
          <w:lang w:val="en-GB"/>
        </w:rPr>
        <w:t>tion</w:t>
      </w:r>
      <w:r w:rsidRPr="00CF4B86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="00CF4B86" w:rsidRPr="00CF4B86">
        <w:rPr>
          <w:rFonts w:asciiTheme="minorHAnsi" w:hAnsiTheme="minorHAnsi" w:cstheme="minorHAnsi"/>
          <w:b/>
          <w:bCs/>
          <w:sz w:val="22"/>
          <w:szCs w:val="22"/>
          <w:lang w:val="en-GB"/>
        </w:rPr>
        <w:t>on the country of registration of the Supplier, Economic Operators/Subcontractors</w:t>
      </w:r>
    </w:p>
    <w:p w14:paraId="7761D84D" w14:textId="77777777" w:rsidR="00713B50" w:rsidRPr="00CF4B86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761D84E" w14:textId="77777777" w:rsidR="00713B50" w:rsidRPr="00CF4B86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4111"/>
      </w:tblGrid>
      <w:tr w:rsidR="00713B50" w:rsidRPr="00CF4B86" w14:paraId="7761D851" w14:textId="77777777" w:rsidTr="00713B50">
        <w:trPr>
          <w:jc w:val="center"/>
        </w:trPr>
        <w:tc>
          <w:tcPr>
            <w:tcW w:w="4815" w:type="dxa"/>
          </w:tcPr>
          <w:p w14:paraId="7761D84F" w14:textId="784CB047" w:rsidR="00713B50" w:rsidRPr="00CF4B86" w:rsidRDefault="00CF4B86" w:rsidP="00CF4B86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CF4B8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 xml:space="preserve">Name of the Supplier, Economic Operator, Subcontractor </w:t>
            </w:r>
          </w:p>
        </w:tc>
        <w:tc>
          <w:tcPr>
            <w:tcW w:w="4111" w:type="dxa"/>
          </w:tcPr>
          <w:p w14:paraId="7761D850" w14:textId="3B40386E" w:rsidR="00713B50" w:rsidRPr="00CF4B86" w:rsidRDefault="00CF4B86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CF4B86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Country of registration</w:t>
            </w:r>
          </w:p>
        </w:tc>
      </w:tr>
      <w:tr w:rsidR="00713B50" w:rsidRPr="00CF4B86" w14:paraId="7761D854" w14:textId="77777777" w:rsidTr="00713B50">
        <w:trPr>
          <w:jc w:val="center"/>
        </w:trPr>
        <w:tc>
          <w:tcPr>
            <w:tcW w:w="4815" w:type="dxa"/>
          </w:tcPr>
          <w:p w14:paraId="7761D852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53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57" w14:textId="77777777" w:rsidTr="00713B50">
        <w:trPr>
          <w:jc w:val="center"/>
        </w:trPr>
        <w:tc>
          <w:tcPr>
            <w:tcW w:w="4815" w:type="dxa"/>
          </w:tcPr>
          <w:p w14:paraId="7761D855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56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5A" w14:textId="77777777" w:rsidTr="00713B50">
        <w:trPr>
          <w:jc w:val="center"/>
        </w:trPr>
        <w:tc>
          <w:tcPr>
            <w:tcW w:w="4815" w:type="dxa"/>
          </w:tcPr>
          <w:p w14:paraId="7761D858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59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5D" w14:textId="77777777" w:rsidTr="00713B50">
        <w:trPr>
          <w:jc w:val="center"/>
        </w:trPr>
        <w:tc>
          <w:tcPr>
            <w:tcW w:w="4815" w:type="dxa"/>
          </w:tcPr>
          <w:p w14:paraId="7761D85B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5C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0" w14:textId="77777777" w:rsidTr="00713B50">
        <w:trPr>
          <w:jc w:val="center"/>
        </w:trPr>
        <w:tc>
          <w:tcPr>
            <w:tcW w:w="4815" w:type="dxa"/>
          </w:tcPr>
          <w:p w14:paraId="7761D85E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5F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3" w14:textId="77777777" w:rsidTr="00713B50">
        <w:trPr>
          <w:jc w:val="center"/>
        </w:trPr>
        <w:tc>
          <w:tcPr>
            <w:tcW w:w="4815" w:type="dxa"/>
          </w:tcPr>
          <w:p w14:paraId="7761D861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62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6" w14:textId="77777777" w:rsidTr="00713B50">
        <w:trPr>
          <w:jc w:val="center"/>
        </w:trPr>
        <w:tc>
          <w:tcPr>
            <w:tcW w:w="4815" w:type="dxa"/>
          </w:tcPr>
          <w:p w14:paraId="7761D864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65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9" w14:textId="77777777" w:rsidTr="00713B50">
        <w:trPr>
          <w:jc w:val="center"/>
        </w:trPr>
        <w:tc>
          <w:tcPr>
            <w:tcW w:w="4815" w:type="dxa"/>
          </w:tcPr>
          <w:p w14:paraId="7761D867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68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C" w14:textId="77777777" w:rsidTr="00713B50">
        <w:trPr>
          <w:jc w:val="center"/>
        </w:trPr>
        <w:tc>
          <w:tcPr>
            <w:tcW w:w="4815" w:type="dxa"/>
          </w:tcPr>
          <w:p w14:paraId="7761D86A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6B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  <w:tr w:rsidR="00713B50" w:rsidRPr="00CF4B86" w14:paraId="7761D86F" w14:textId="77777777" w:rsidTr="00713B50">
        <w:trPr>
          <w:jc w:val="center"/>
        </w:trPr>
        <w:tc>
          <w:tcPr>
            <w:tcW w:w="4815" w:type="dxa"/>
          </w:tcPr>
          <w:p w14:paraId="7761D86D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111" w:type="dxa"/>
          </w:tcPr>
          <w:p w14:paraId="7761D86E" w14:textId="77777777" w:rsidR="00713B50" w:rsidRPr="00CF4B86" w:rsidRDefault="00713B50" w:rsidP="00713B50">
            <w:pPr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7761D870" w14:textId="77777777" w:rsidR="00713B50" w:rsidRPr="00CF4B86" w:rsidRDefault="00713B50" w:rsidP="00713B50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761D871" w14:textId="77777777" w:rsidR="001B47E1" w:rsidRPr="00CF4B86" w:rsidRDefault="001B47E1">
      <w:pPr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</w:p>
    <w:sectPr w:rsidR="001B47E1" w:rsidRPr="00CF4B86" w:rsidSect="00713B50">
      <w:headerReference w:type="default" r:id="rId10"/>
      <w:pgSz w:w="11906" w:h="16838"/>
      <w:pgMar w:top="851" w:right="56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EABD9" w14:textId="77777777" w:rsidR="002D3A20" w:rsidRDefault="002D3A20" w:rsidP="00713B50">
      <w:r>
        <w:separator/>
      </w:r>
    </w:p>
  </w:endnote>
  <w:endnote w:type="continuationSeparator" w:id="0">
    <w:p w14:paraId="2DF8FB28" w14:textId="77777777" w:rsidR="002D3A20" w:rsidRDefault="002D3A20" w:rsidP="0071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9F664" w14:textId="77777777" w:rsidR="002D3A20" w:rsidRDefault="002D3A20" w:rsidP="00713B50">
      <w:r>
        <w:separator/>
      </w:r>
    </w:p>
  </w:footnote>
  <w:footnote w:type="continuationSeparator" w:id="0">
    <w:p w14:paraId="4B9ED987" w14:textId="77777777" w:rsidR="002D3A20" w:rsidRDefault="002D3A20" w:rsidP="00713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5E5A9" w14:textId="40D14F39" w:rsidR="00B76945" w:rsidRPr="00CF4B86" w:rsidRDefault="00CF4B86" w:rsidP="00B76945">
    <w:pPr>
      <w:pStyle w:val="a8"/>
      <w:contextualSpacing/>
      <w:jc w:val="right"/>
      <w:rPr>
        <w:rFonts w:asciiTheme="minorHAnsi" w:hAnsiTheme="minorHAnsi" w:cstheme="minorHAnsi"/>
        <w:bCs/>
        <w:sz w:val="20"/>
        <w:szCs w:val="20"/>
        <w:u w:val="none"/>
        <w:lang w:val="en-GB"/>
      </w:rPr>
    </w:pPr>
    <w:r w:rsidRPr="00CF4B86">
      <w:rPr>
        <w:rFonts w:asciiTheme="minorHAnsi" w:hAnsiTheme="minorHAnsi" w:cstheme="minorHAnsi"/>
        <w:bCs/>
        <w:sz w:val="20"/>
        <w:szCs w:val="20"/>
        <w:u w:val="none"/>
        <w:lang w:val="en-GB"/>
      </w:rPr>
      <w:t xml:space="preserve">Annex No. 4 to the Terms and Conditions of Qualification Assessment System </w:t>
    </w:r>
  </w:p>
  <w:p w14:paraId="7761D877" w14:textId="5A63AEB7" w:rsidR="00713B50" w:rsidRDefault="00713B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50"/>
    <w:rsid w:val="001B47E1"/>
    <w:rsid w:val="00232991"/>
    <w:rsid w:val="002D3A20"/>
    <w:rsid w:val="00303A8C"/>
    <w:rsid w:val="00393754"/>
    <w:rsid w:val="004704B6"/>
    <w:rsid w:val="004A7A93"/>
    <w:rsid w:val="00533BC7"/>
    <w:rsid w:val="005B4649"/>
    <w:rsid w:val="005E6C6B"/>
    <w:rsid w:val="00713B50"/>
    <w:rsid w:val="00860DCA"/>
    <w:rsid w:val="00873F25"/>
    <w:rsid w:val="00B76945"/>
    <w:rsid w:val="00BB6F87"/>
    <w:rsid w:val="00CF4B86"/>
    <w:rsid w:val="00DC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1D8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link w:val="a9"/>
    <w:uiPriority w:val="99"/>
    <w:qFormat/>
    <w:rsid w:val="00B76945"/>
    <w:rPr>
      <w:u w:val="single"/>
      <w:lang w:val="en-US"/>
    </w:rPr>
  </w:style>
  <w:style w:type="character" w:customStyle="1" w:styleId="a9">
    <w:name w:val="Подзаголовок Знак"/>
    <w:basedOn w:val="a0"/>
    <w:link w:val="a8"/>
    <w:uiPriority w:val="99"/>
    <w:rsid w:val="00B7694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aa">
    <w:name w:val="annotation reference"/>
    <w:basedOn w:val="a0"/>
    <w:uiPriority w:val="99"/>
    <w:semiHidden/>
    <w:unhideWhenUsed/>
    <w:rsid w:val="00860D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0DC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0D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0D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0D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0DC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0DCA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13B50"/>
    <w:pPr>
      <w:tabs>
        <w:tab w:val="center" w:pos="4819"/>
        <w:tab w:val="right" w:pos="9638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3B5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link w:val="a9"/>
    <w:uiPriority w:val="99"/>
    <w:qFormat/>
    <w:rsid w:val="00B76945"/>
    <w:rPr>
      <w:u w:val="single"/>
      <w:lang w:val="en-US"/>
    </w:rPr>
  </w:style>
  <w:style w:type="character" w:customStyle="1" w:styleId="a9">
    <w:name w:val="Подзаголовок Знак"/>
    <w:basedOn w:val="a0"/>
    <w:link w:val="a8"/>
    <w:uiPriority w:val="99"/>
    <w:rsid w:val="00B7694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aa">
    <w:name w:val="annotation reference"/>
    <w:basedOn w:val="a0"/>
    <w:uiPriority w:val="99"/>
    <w:semiHidden/>
    <w:unhideWhenUsed/>
    <w:rsid w:val="00860D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0DC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0D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0D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0D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0DC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0D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61A902F4E8C49A468A54C2DF5A08E" ma:contentTypeVersion="6" ma:contentTypeDescription="Kurkite naują dokumentą." ma:contentTypeScope="" ma:versionID="621c4e8620cd6fee2a390af4015a9f0c">
  <xsd:schema xmlns:xsd="http://www.w3.org/2001/XMLSchema" xmlns:xs="http://www.w3.org/2001/XMLSchema" xmlns:p="http://schemas.microsoft.com/office/2006/metadata/properties" xmlns:ns2="10d76901-d304-4852-bcdc-c0eac4e1b8cc" xmlns:ns3="7a09e5ff-964e-42f8-b57f-805f74762121" targetNamespace="http://schemas.microsoft.com/office/2006/metadata/properties" ma:root="true" ma:fieldsID="843947fdf2108982f82a86c0c3bc610f" ns2:_="" ns3:_="">
    <xsd:import namespace="10d76901-d304-4852-bcdc-c0eac4e1b8cc"/>
    <xsd:import namespace="7a09e5ff-964e-42f8-b57f-805f747621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76901-d304-4852-bcdc-c0eac4e1b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9e5ff-964e-42f8-b57f-805f7476212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A662D6-40A4-473C-82C4-F92DF00EF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9A8E3-C137-48C5-B19C-84025DE28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76901-d304-4852-bcdc-c0eac4e1b8cc"/>
    <ds:schemaRef ds:uri="7a09e5ff-964e-42f8-b57f-805f747621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5365C9-43A4-4133-B53F-26770A1F4D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 Office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Rastauskienė</dc:creator>
  <cp:lastModifiedBy>20210530</cp:lastModifiedBy>
  <cp:revision>2</cp:revision>
  <dcterms:created xsi:type="dcterms:W3CDTF">2021-09-28T07:25:00Z</dcterms:created>
  <dcterms:modified xsi:type="dcterms:W3CDTF">2021-09-28T07:25:00Z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Vita.Rastauskiene@ignitis.lt</vt:lpwstr>
  </property>
  <property fmtid="{D5CDD505-2E9C-101B-9397-08002B2CF9AE}" pid="5" name="MSIP_Label_320c693d-44b7-4e16-b3dd-4fcd87401cf5_SetDate">
    <vt:lpwstr>2020-01-13T11:24:42.5982202Z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297ea0fb-9f26-4ee6-9c5f-11512ee64332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Vita.Rastauskiene@ignitis.lt</vt:lpwstr>
  </property>
  <property fmtid="{D5CDD505-2E9C-101B-9397-08002B2CF9AE}" pid="13" name="MSIP_Label_190751af-2442-49a7-b7b9-9f0bcce858c9_SetDate">
    <vt:lpwstr>2020-01-13T11:24:42.5982202Z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297ea0fb-9f26-4ee6-9c5f-11512ee64332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2020-12-08T12:39:12Z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9977354a-0b74-436d-9de0-0fdec3926d6c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0x010100D9A61A902F4E8C49A468A54C2DF5A08E</vt:lpwstr>
  </property>
</Properties>
</file>